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741C09B4"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033173">
        <w:rPr>
          <w:rFonts w:ascii="Arial" w:hAnsi="Arial" w:cs="Arial"/>
          <w:sz w:val="24"/>
          <w:szCs w:val="24"/>
        </w:rPr>
        <w:t xml:space="preserve"> $5,000,000</w:t>
      </w:r>
      <w:r w:rsidR="000C5B1F">
        <w:rPr>
          <w:rFonts w:ascii="Arial" w:hAnsi="Arial" w:cs="Arial"/>
          <w:sz w:val="24"/>
          <w:szCs w:val="24"/>
        </w:rPr>
        <w:t>.</w:t>
      </w:r>
      <w:bookmarkStart w:id="0" w:name="_GoBack"/>
      <w:bookmarkEnd w:id="0"/>
      <w:r w:rsidR="00033173">
        <w:rPr>
          <w:rFonts w:ascii="Arial" w:hAnsi="Arial" w:cs="Arial"/>
          <w:sz w:val="24"/>
          <w:szCs w:val="24"/>
        </w:rPr>
        <w:t>00.</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0C5B1F">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0C5B1F">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5B1F"/>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3438C"/>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451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Lewis, LaWanda (CoveredCA)</cp:lastModifiedBy>
  <cp:revision>3</cp:revision>
  <cp:lastPrinted>2014-06-04T16:58:00Z</cp:lastPrinted>
  <dcterms:created xsi:type="dcterms:W3CDTF">2018-03-22T15:45:00Z</dcterms:created>
  <dcterms:modified xsi:type="dcterms:W3CDTF">2018-03-22T15:46:00Z</dcterms:modified>
</cp:coreProperties>
</file>